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36026" w14:textId="77777777" w:rsidR="00262D68" w:rsidRDefault="00262D68" w:rsidP="005433C2">
      <w:pPr>
        <w:jc w:val="center"/>
        <w:rPr>
          <w:b/>
          <w:color w:val="C00000"/>
          <w:sz w:val="28"/>
        </w:rPr>
      </w:pPr>
      <w:bookmarkStart w:id="0" w:name="_Hlk74833912"/>
    </w:p>
    <w:p w14:paraId="738AF138" w14:textId="498BCF5F" w:rsidR="00D01450" w:rsidRPr="00262D68" w:rsidRDefault="00C10CA4" w:rsidP="005433C2">
      <w:pPr>
        <w:jc w:val="center"/>
        <w:rPr>
          <w:color w:val="C00000"/>
          <w:sz w:val="28"/>
        </w:rPr>
      </w:pPr>
      <w:r>
        <w:rPr>
          <w:b/>
          <w:color w:val="C00000"/>
          <w:sz w:val="28"/>
        </w:rPr>
        <w:t>Rozeznanie cenowe</w:t>
      </w:r>
    </w:p>
    <w:bookmarkEnd w:id="0"/>
    <w:p w14:paraId="3454D899" w14:textId="77777777" w:rsidR="00D01450" w:rsidRPr="00E16D7A" w:rsidRDefault="00D01450" w:rsidP="00D01450">
      <w:pPr>
        <w:rPr>
          <w:color w:val="7030A0"/>
        </w:rPr>
      </w:pPr>
    </w:p>
    <w:p w14:paraId="1BB8E1F7" w14:textId="77777777" w:rsidR="00924F16" w:rsidRDefault="00D01450" w:rsidP="0090505E">
      <w:pPr>
        <w:spacing w:line="259" w:lineRule="auto"/>
        <w:rPr>
          <w:b/>
        </w:rPr>
      </w:pPr>
      <w:r w:rsidRPr="00000B16">
        <w:t xml:space="preserve">W związku z realizacją projektu </w:t>
      </w:r>
      <w:r w:rsidRPr="00000B16">
        <w:rPr>
          <w:b/>
          <w:bCs/>
        </w:rPr>
        <w:t>„</w:t>
      </w:r>
      <w:r w:rsidR="00D17C41" w:rsidRPr="00000B16">
        <w:t xml:space="preserve">Wdrożenie standardów dostępności POZ w Niepublicznym Zakładzie Opieki Zdrowotnej Przychodnia „Mój Lekarz” w Sochaczewie” </w:t>
      </w:r>
      <w:r w:rsidRPr="00000B16">
        <w:rPr>
          <w:bCs/>
        </w:rPr>
        <w:t xml:space="preserve">(dalej: „Projekt”) </w:t>
      </w:r>
      <w:r w:rsidRPr="00000B16">
        <w:t xml:space="preserve">w ramach </w:t>
      </w:r>
      <w:r w:rsidR="00D17C41" w:rsidRPr="00000B16">
        <w:t xml:space="preserve">Umowy </w:t>
      </w:r>
      <w:r w:rsidR="009313E0">
        <w:br/>
      </w:r>
      <w:r w:rsidR="00D17C41" w:rsidRPr="00000B16">
        <w:t xml:space="preserve">o powierzenie grantu nr UM.PZO.W-3771.2022-004371/1058 </w:t>
      </w:r>
      <w:r w:rsidRPr="00000B16">
        <w:t>współfinansowanego ze środków Unii Europejskiej w ramach Europejskiego Funduszu Społecznego</w:t>
      </w:r>
      <w:r w:rsidR="00000B16" w:rsidRPr="00000B16">
        <w:t xml:space="preserve"> Program Operacyjny Wiedza Edukacja Rozwój, </w:t>
      </w:r>
      <w:r w:rsidRPr="00000B16">
        <w:t xml:space="preserve">w ramach postępowania prowadzonego zgodnie z zasadą konkurencyjności, </w:t>
      </w:r>
      <w:r w:rsidRPr="00000B16">
        <w:rPr>
          <w:b/>
        </w:rPr>
        <w:t>zaprasza do przedstawienia ofert</w:t>
      </w:r>
      <w:r w:rsidR="00C10CA4">
        <w:rPr>
          <w:b/>
        </w:rPr>
        <w:t>y</w:t>
      </w:r>
      <w:r w:rsidRPr="00000B16">
        <w:rPr>
          <w:b/>
        </w:rPr>
        <w:t xml:space="preserve"> na</w:t>
      </w:r>
      <w:r w:rsidR="00924F16">
        <w:rPr>
          <w:b/>
        </w:rPr>
        <w:t xml:space="preserve"> </w:t>
      </w:r>
    </w:p>
    <w:p w14:paraId="7EACAA3F" w14:textId="1A13DD9C" w:rsidR="00924F16" w:rsidRPr="00A07436" w:rsidRDefault="00A07436" w:rsidP="00A07436">
      <w:pPr>
        <w:suppressAutoHyphens w:val="0"/>
        <w:autoSpaceDE w:val="0"/>
        <w:autoSpaceDN w:val="0"/>
        <w:adjustRightInd w:val="0"/>
        <w:rPr>
          <w:rFonts w:eastAsia="Microsoft YaHei" w:cs="Calibri"/>
          <w:i/>
          <w:iCs/>
          <w:sz w:val="24"/>
          <w:szCs w:val="24"/>
          <w:lang w:eastAsia="en-US"/>
        </w:rPr>
      </w:pPr>
      <w:r w:rsidRPr="00A07436">
        <w:rPr>
          <w:rFonts w:eastAsia="Microsoft YaHei" w:cs="Calibri"/>
          <w:i/>
          <w:iCs/>
          <w:sz w:val="24"/>
          <w:szCs w:val="24"/>
          <w:lang w:eastAsia="en-US"/>
        </w:rPr>
        <w:t>Nawią</w:t>
      </w:r>
      <w:r>
        <w:rPr>
          <w:rFonts w:eastAsia="Microsoft YaHei" w:cs="Calibri"/>
          <w:i/>
          <w:iCs/>
          <w:sz w:val="24"/>
          <w:szCs w:val="24"/>
          <w:lang w:eastAsia="en-US"/>
        </w:rPr>
        <w:t>zanie</w:t>
      </w:r>
      <w:r w:rsidRPr="00A07436">
        <w:rPr>
          <w:rFonts w:eastAsia="Microsoft YaHei" w:cs="Calibri"/>
          <w:i/>
          <w:iCs/>
          <w:sz w:val="24"/>
          <w:szCs w:val="24"/>
          <w:lang w:eastAsia="en-US"/>
        </w:rPr>
        <w:t xml:space="preserve"> współ</w:t>
      </w:r>
      <w:r w:rsidRPr="00A07436">
        <w:rPr>
          <w:rFonts w:eastAsia="Microsoft YaHei" w:cs="Calibri"/>
          <w:i/>
          <w:iCs/>
          <w:sz w:val="24"/>
          <w:szCs w:val="24"/>
          <w:lang w:eastAsia="en-US"/>
        </w:rPr>
        <w:t>pracy</w:t>
      </w:r>
      <w:r w:rsidRPr="00A07436">
        <w:rPr>
          <w:rFonts w:eastAsia="Microsoft YaHei" w:cs="Calibri"/>
          <w:i/>
          <w:iCs/>
          <w:sz w:val="24"/>
          <w:szCs w:val="24"/>
          <w:lang w:eastAsia="en-US"/>
        </w:rPr>
        <w:t xml:space="preserve"> z organizacją pozarządową reprezentującą osoby ze szczególnymi potrzebami, w ramach której będzie przeprowadzony audyt, opracowane procedury</w:t>
      </w:r>
      <w:r>
        <w:rPr>
          <w:rFonts w:eastAsia="Microsoft YaHei" w:cs="Calibri"/>
          <w:i/>
          <w:iCs/>
          <w:sz w:val="24"/>
          <w:szCs w:val="24"/>
          <w:lang w:eastAsia="en-US"/>
        </w:rPr>
        <w:t xml:space="preserve"> </w:t>
      </w:r>
      <w:r w:rsidRPr="00A07436">
        <w:rPr>
          <w:rFonts w:eastAsia="Microsoft YaHei" w:cs="Calibri"/>
          <w:i/>
          <w:iCs/>
          <w:sz w:val="24"/>
          <w:szCs w:val="24"/>
          <w:lang w:eastAsia="en-US"/>
        </w:rPr>
        <w:t>przyjazne obsłudze pacjentów ze szczególnymi potrzebami, przeprowadzona ankieta dot. dostępności, przeprowadzony przegląd dostępności z wykorzystaniem Listy pytań kontrolnych.</w:t>
      </w:r>
    </w:p>
    <w:p w14:paraId="3C5CDB5C" w14:textId="77777777" w:rsidR="0090505E" w:rsidRDefault="0090505E" w:rsidP="0090505E">
      <w:pPr>
        <w:spacing w:line="259" w:lineRule="auto"/>
        <w:rPr>
          <w:b/>
        </w:rPr>
      </w:pPr>
    </w:p>
    <w:p w14:paraId="7137D398" w14:textId="5C4ACB0F" w:rsidR="00D01450" w:rsidRPr="00262D68" w:rsidRDefault="00D01450" w:rsidP="0090505E">
      <w:pPr>
        <w:spacing w:line="259" w:lineRule="auto"/>
        <w:rPr>
          <w:b/>
          <w:sz w:val="24"/>
        </w:rPr>
      </w:pPr>
      <w:r w:rsidRPr="00262D68">
        <w:rPr>
          <w:b/>
          <w:sz w:val="24"/>
        </w:rPr>
        <w:t>ZAMAWIAJĄCY</w:t>
      </w:r>
      <w:r w:rsidR="003D5BA4" w:rsidRPr="00262D68">
        <w:rPr>
          <w:rStyle w:val="Odwoanieprzypisudolnego"/>
          <w:b/>
          <w:sz w:val="24"/>
        </w:rPr>
        <w:footnoteReference w:id="1"/>
      </w:r>
      <w:r w:rsidRPr="00262D68">
        <w:rPr>
          <w:b/>
          <w:sz w:val="24"/>
        </w:rPr>
        <w:t>:</w:t>
      </w:r>
    </w:p>
    <w:p w14:paraId="05BD5087" w14:textId="77777777" w:rsidR="00D17C41" w:rsidRPr="00611837" w:rsidRDefault="00D17C41" w:rsidP="00611837">
      <w:pPr>
        <w:pStyle w:val="NormalnyWeb"/>
        <w:spacing w:before="0" w:after="0" w:line="276" w:lineRule="auto"/>
        <w:ind w:left="567"/>
        <w:rPr>
          <w:rFonts w:ascii="Calibri" w:hAnsi="Calibri" w:cs="Calibri"/>
          <w:sz w:val="22"/>
        </w:rPr>
      </w:pPr>
      <w:r w:rsidRPr="00611837">
        <w:rPr>
          <w:rFonts w:ascii="Calibri" w:hAnsi="Calibri" w:cs="Calibri"/>
          <w:sz w:val="22"/>
        </w:rPr>
        <w:t xml:space="preserve">NIEPUBLICZNY ZAKŁAD OPIEKI ZDROWOTNEJ </w:t>
      </w:r>
    </w:p>
    <w:p w14:paraId="4AC70A82" w14:textId="77777777" w:rsidR="00D17C41" w:rsidRPr="00611837" w:rsidRDefault="00D17C41" w:rsidP="00611837">
      <w:pPr>
        <w:pStyle w:val="NormalnyWeb"/>
        <w:spacing w:before="0" w:after="0" w:line="276" w:lineRule="auto"/>
        <w:ind w:left="567"/>
        <w:rPr>
          <w:rFonts w:ascii="Calibri" w:hAnsi="Calibri" w:cs="Calibri"/>
          <w:sz w:val="22"/>
        </w:rPr>
      </w:pPr>
      <w:r w:rsidRPr="00611837">
        <w:rPr>
          <w:rFonts w:ascii="Calibri" w:hAnsi="Calibri" w:cs="Calibri"/>
          <w:sz w:val="22"/>
        </w:rPr>
        <w:t xml:space="preserve">”MÓJ LEKARZ” IZABELA KOŚCIUCZYK </w:t>
      </w:r>
    </w:p>
    <w:p w14:paraId="50EAF14C" w14:textId="77777777" w:rsidR="00D01450" w:rsidRPr="00611837" w:rsidRDefault="00D17C41" w:rsidP="00611837">
      <w:pPr>
        <w:pStyle w:val="NormalnyWeb"/>
        <w:spacing w:before="0" w:after="0" w:line="276" w:lineRule="auto"/>
        <w:ind w:left="567"/>
        <w:rPr>
          <w:rFonts w:ascii="Calibri" w:hAnsi="Calibri" w:cs="Calibri"/>
          <w:color w:val="7030A0"/>
          <w:sz w:val="22"/>
        </w:rPr>
      </w:pPr>
      <w:r w:rsidRPr="00611837">
        <w:rPr>
          <w:rFonts w:ascii="Calibri" w:hAnsi="Calibri" w:cs="Calibri"/>
          <w:sz w:val="22"/>
        </w:rPr>
        <w:t>ul. Stefana Żeromskiego 39A, 96-500 Sochaczew</w:t>
      </w:r>
      <w:r w:rsidR="00D01450" w:rsidRPr="00611837">
        <w:rPr>
          <w:rFonts w:ascii="Calibri" w:hAnsi="Calibri" w:cs="Calibri"/>
          <w:color w:val="7030A0"/>
          <w:sz w:val="22"/>
        </w:rPr>
        <w:t xml:space="preserve"> </w:t>
      </w:r>
    </w:p>
    <w:p w14:paraId="4C1F0C19" w14:textId="55B641CC" w:rsidR="006A79CE" w:rsidRPr="00924F16" w:rsidRDefault="00D17C41" w:rsidP="00924F16">
      <w:pPr>
        <w:pStyle w:val="NormalnyWeb"/>
        <w:spacing w:before="0" w:after="120" w:line="276" w:lineRule="auto"/>
        <w:ind w:left="567"/>
        <w:rPr>
          <w:rFonts w:ascii="Calibri" w:hAnsi="Calibri" w:cs="Calibri"/>
          <w:sz w:val="22"/>
        </w:rPr>
      </w:pPr>
      <w:r w:rsidRPr="00611837">
        <w:rPr>
          <w:rFonts w:ascii="Calibri" w:hAnsi="Calibri" w:cs="Calibri"/>
          <w:sz w:val="22"/>
        </w:rPr>
        <w:t>REGON: 870622660, NIP: 8751083315</w:t>
      </w:r>
    </w:p>
    <w:p w14:paraId="5E1FECC1" w14:textId="69CE4A5D" w:rsidR="00D01450" w:rsidRPr="00262D68" w:rsidRDefault="00E11A29" w:rsidP="00A23DA3">
      <w:pPr>
        <w:numPr>
          <w:ilvl w:val="0"/>
          <w:numId w:val="10"/>
        </w:numPr>
        <w:spacing w:after="120" w:line="276" w:lineRule="auto"/>
        <w:ind w:left="425" w:hanging="425"/>
        <w:rPr>
          <w:b/>
          <w:sz w:val="24"/>
        </w:rPr>
      </w:pPr>
      <w:r>
        <w:rPr>
          <w:b/>
          <w:sz w:val="24"/>
        </w:rPr>
        <w:t xml:space="preserve">OPIS PRZEDMIOTU </w:t>
      </w:r>
    </w:p>
    <w:p w14:paraId="039D88CA" w14:textId="245D9D3D" w:rsidR="00334969" w:rsidRPr="008934AF" w:rsidRDefault="00D01450" w:rsidP="00A07436">
      <w:pPr>
        <w:pStyle w:val="Nagwek1"/>
        <w:numPr>
          <w:ilvl w:val="1"/>
          <w:numId w:val="34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934A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Przedmiotem </w:t>
      </w:r>
      <w:r w:rsidR="00E11A29" w:rsidRPr="008934A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postępowania </w:t>
      </w:r>
      <w:r w:rsidR="00A875DE" w:rsidRPr="008934AF">
        <w:rPr>
          <w:rFonts w:asciiTheme="minorHAnsi" w:hAnsiTheme="minorHAnsi" w:cstheme="minorHAnsi"/>
          <w:bCs/>
          <w:color w:val="auto"/>
          <w:sz w:val="22"/>
          <w:szCs w:val="22"/>
        </w:rPr>
        <w:t>ofertowego</w:t>
      </w:r>
      <w:r w:rsidRPr="008934A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jest </w:t>
      </w:r>
    </w:p>
    <w:p w14:paraId="09A8D902" w14:textId="77777777" w:rsidR="00A07436" w:rsidRPr="008934AF" w:rsidRDefault="00A07436" w:rsidP="00A07436">
      <w:pPr>
        <w:rPr>
          <w:rFonts w:asciiTheme="minorHAnsi" w:hAnsiTheme="minorHAnsi" w:cstheme="minorHAnsi"/>
        </w:rPr>
      </w:pPr>
    </w:p>
    <w:p w14:paraId="6190500F" w14:textId="6ECD2FF0" w:rsidR="00A07436" w:rsidRPr="008934AF" w:rsidRDefault="00A07436" w:rsidP="00A07436">
      <w:pPr>
        <w:pStyle w:val="Akapitzlist"/>
        <w:spacing w:line="259" w:lineRule="auto"/>
        <w:rPr>
          <w:rFonts w:asciiTheme="minorHAnsi" w:eastAsia="Tahoma" w:hAnsiTheme="minorHAnsi" w:cstheme="minorHAnsi"/>
          <w:b/>
        </w:rPr>
      </w:pPr>
      <w:r w:rsidRPr="008934AF">
        <w:rPr>
          <w:rFonts w:asciiTheme="minorHAnsi" w:eastAsia="Tahoma" w:hAnsiTheme="minorHAnsi" w:cstheme="minorHAnsi"/>
          <w:b/>
        </w:rPr>
        <w:t xml:space="preserve">Współpraca z organizacją pozarządową reprezentującą osoby niepełnosprawne </w:t>
      </w:r>
    </w:p>
    <w:p w14:paraId="65DCDB7B" w14:textId="77777777" w:rsidR="00A07436" w:rsidRPr="008934AF" w:rsidRDefault="00A07436" w:rsidP="00A07436">
      <w:pPr>
        <w:pStyle w:val="Akapitzlist"/>
        <w:spacing w:line="259" w:lineRule="auto"/>
        <w:rPr>
          <w:rFonts w:asciiTheme="minorHAnsi" w:eastAsia="Tahoma" w:hAnsiTheme="minorHAnsi" w:cstheme="minorHAnsi"/>
        </w:rPr>
      </w:pPr>
    </w:p>
    <w:p w14:paraId="50B4FF99" w14:textId="786BE4FE" w:rsidR="00A07436" w:rsidRPr="008934AF" w:rsidRDefault="00A07436" w:rsidP="00A07436">
      <w:pPr>
        <w:pStyle w:val="Akapitzlist"/>
        <w:numPr>
          <w:ilvl w:val="1"/>
          <w:numId w:val="34"/>
        </w:numPr>
        <w:spacing w:line="259" w:lineRule="auto"/>
        <w:rPr>
          <w:rFonts w:asciiTheme="minorHAnsi" w:eastAsia="Tahoma" w:hAnsiTheme="minorHAnsi" w:cstheme="minorHAnsi"/>
        </w:rPr>
      </w:pPr>
      <w:r w:rsidRPr="008934AF">
        <w:rPr>
          <w:rFonts w:asciiTheme="minorHAnsi" w:eastAsia="Tahoma" w:hAnsiTheme="minorHAnsi" w:cstheme="minorHAnsi"/>
        </w:rPr>
        <w:t>Zakres zadań do wykonania w ramach współpracy:</w:t>
      </w:r>
    </w:p>
    <w:p w14:paraId="64DCFDF5" w14:textId="6AA02F05" w:rsidR="00A07436" w:rsidRPr="008934AF" w:rsidRDefault="008934AF" w:rsidP="008934AF">
      <w:pPr>
        <w:spacing w:line="259" w:lineRule="auto"/>
        <w:rPr>
          <w:rFonts w:asciiTheme="minorHAnsi" w:hAnsiTheme="minorHAnsi" w:cstheme="minorHAnsi"/>
        </w:rPr>
      </w:pPr>
      <w:r w:rsidRPr="008934AF">
        <w:rPr>
          <w:rFonts w:asciiTheme="minorHAnsi" w:hAnsiTheme="minorHAnsi" w:cstheme="minorHAnsi"/>
        </w:rPr>
        <w:t xml:space="preserve">       1.</w:t>
      </w:r>
      <w:r w:rsidR="00A07436" w:rsidRPr="008934AF">
        <w:rPr>
          <w:rFonts w:asciiTheme="minorHAnsi" w:hAnsiTheme="minorHAnsi" w:cstheme="minorHAnsi"/>
        </w:rPr>
        <w:t xml:space="preserve"> </w:t>
      </w:r>
      <w:r w:rsidRPr="008934AF">
        <w:rPr>
          <w:rFonts w:asciiTheme="minorHAnsi" w:hAnsiTheme="minorHAnsi" w:cstheme="minorHAnsi"/>
        </w:rPr>
        <w:t xml:space="preserve">    </w:t>
      </w:r>
      <w:r w:rsidR="00A07436" w:rsidRPr="008934AF">
        <w:rPr>
          <w:rFonts w:asciiTheme="minorHAnsi" w:hAnsiTheme="minorHAnsi" w:cstheme="minorHAnsi"/>
        </w:rPr>
        <w:t>wsparcie</w:t>
      </w:r>
      <w:r w:rsidR="00A07436" w:rsidRPr="008934AF">
        <w:rPr>
          <w:rFonts w:asciiTheme="minorHAnsi" w:hAnsiTheme="minorHAnsi" w:cstheme="minorHAnsi"/>
        </w:rPr>
        <w:t xml:space="preserve"> w zakresie zwiększania poziomu dostępności placówki</w:t>
      </w:r>
    </w:p>
    <w:p w14:paraId="58D3F746" w14:textId="4D0E9B59" w:rsidR="008934AF" w:rsidRPr="008934AF" w:rsidRDefault="008934AF" w:rsidP="008934AF">
      <w:pPr>
        <w:numPr>
          <w:ilvl w:val="0"/>
          <w:numId w:val="10"/>
        </w:numPr>
        <w:suppressAutoHyphens w:val="0"/>
        <w:spacing w:line="249" w:lineRule="auto"/>
        <w:ind w:right="8"/>
        <w:jc w:val="left"/>
        <w:rPr>
          <w:rFonts w:asciiTheme="minorHAnsi" w:hAnsiTheme="minorHAnsi" w:cstheme="minorHAnsi"/>
        </w:rPr>
      </w:pPr>
      <w:r w:rsidRPr="008934AF">
        <w:rPr>
          <w:rFonts w:asciiTheme="minorHAnsi" w:eastAsia="Tahoma" w:hAnsiTheme="minorHAnsi" w:cstheme="minorHAnsi"/>
        </w:rPr>
        <w:t xml:space="preserve"> nadzór merytoryczny</w:t>
      </w:r>
      <w:r w:rsidRPr="008934AF">
        <w:rPr>
          <w:rFonts w:asciiTheme="minorHAnsi" w:eastAsia="Tahoma" w:hAnsiTheme="minorHAnsi" w:cstheme="minorHAnsi"/>
        </w:rPr>
        <w:t xml:space="preserve"> nad realizowanym grantem z Ministerstwa Zdro</w:t>
      </w:r>
      <w:r w:rsidRPr="008934AF">
        <w:rPr>
          <w:rFonts w:asciiTheme="minorHAnsi" w:hAnsiTheme="minorHAnsi" w:cstheme="minorHAnsi"/>
        </w:rPr>
        <w:t xml:space="preserve">wia Dostępność + </w:t>
      </w:r>
      <w:r w:rsidRPr="008934AF">
        <w:rPr>
          <w:rFonts w:asciiTheme="minorHAnsi" w:eastAsia="Tahoma" w:hAnsiTheme="minorHAnsi" w:cstheme="minorHAnsi"/>
        </w:rPr>
        <w:t xml:space="preserve">POZ; </w:t>
      </w:r>
    </w:p>
    <w:p w14:paraId="56C215CA" w14:textId="2E78D113" w:rsidR="008934AF" w:rsidRPr="008934AF" w:rsidRDefault="008934AF" w:rsidP="008934AF">
      <w:pPr>
        <w:numPr>
          <w:ilvl w:val="0"/>
          <w:numId w:val="10"/>
        </w:numPr>
        <w:suppressAutoHyphens w:val="0"/>
        <w:spacing w:line="248" w:lineRule="auto"/>
        <w:ind w:right="8"/>
        <w:jc w:val="left"/>
        <w:rPr>
          <w:rFonts w:asciiTheme="minorHAnsi" w:hAnsiTheme="minorHAnsi" w:cstheme="minorHAnsi"/>
        </w:rPr>
      </w:pPr>
      <w:r w:rsidRPr="008934AF">
        <w:rPr>
          <w:rFonts w:asciiTheme="minorHAnsi" w:hAnsiTheme="minorHAnsi" w:cstheme="minorHAnsi"/>
        </w:rPr>
        <w:t>wsparcie</w:t>
      </w:r>
      <w:r w:rsidRPr="008934AF">
        <w:rPr>
          <w:rFonts w:asciiTheme="minorHAnsi" w:hAnsiTheme="minorHAnsi" w:cstheme="minorHAnsi"/>
        </w:rPr>
        <w:t xml:space="preserve"> dla koordynatora do spraw dostępności w zakresie jego działań oraz inicjatyw zapewniających dostępność placówki osobom ze szczególnymi potrzebami; </w:t>
      </w:r>
      <w:r w:rsidRPr="008934AF">
        <w:rPr>
          <w:rFonts w:asciiTheme="minorHAnsi" w:eastAsia="Tahoma" w:hAnsiTheme="minorHAnsi" w:cstheme="minorHAnsi"/>
        </w:rPr>
        <w:t xml:space="preserve"> </w:t>
      </w:r>
    </w:p>
    <w:p w14:paraId="6ECACCA8" w14:textId="5EDA3714" w:rsidR="008934AF" w:rsidRPr="008934AF" w:rsidRDefault="008934AF" w:rsidP="008934AF">
      <w:pPr>
        <w:numPr>
          <w:ilvl w:val="0"/>
          <w:numId w:val="10"/>
        </w:numPr>
        <w:suppressAutoHyphens w:val="0"/>
        <w:spacing w:line="248" w:lineRule="auto"/>
        <w:ind w:right="8"/>
        <w:jc w:val="left"/>
        <w:rPr>
          <w:rFonts w:asciiTheme="minorHAnsi" w:hAnsiTheme="minorHAnsi" w:cstheme="minorHAnsi"/>
        </w:rPr>
      </w:pPr>
      <w:r w:rsidRPr="008934AF">
        <w:rPr>
          <w:rFonts w:asciiTheme="minorHAnsi" w:hAnsiTheme="minorHAnsi" w:cstheme="minorHAnsi"/>
        </w:rPr>
        <w:t>konsultowanie</w:t>
      </w:r>
      <w:r w:rsidRPr="008934AF">
        <w:rPr>
          <w:rFonts w:asciiTheme="minorHAnsi" w:hAnsiTheme="minorHAnsi" w:cstheme="minorHAnsi"/>
        </w:rPr>
        <w:t xml:space="preserve"> poziomu dostępności placówki –</w:t>
      </w:r>
      <w:r w:rsidRPr="008934AF">
        <w:rPr>
          <w:rFonts w:asciiTheme="minorHAnsi" w:eastAsia="Tahoma" w:hAnsiTheme="minorHAnsi" w:cstheme="minorHAnsi"/>
        </w:rPr>
        <w:t xml:space="preserve"> </w:t>
      </w:r>
      <w:r w:rsidRPr="008934AF">
        <w:rPr>
          <w:rFonts w:asciiTheme="minorHAnsi" w:hAnsiTheme="minorHAnsi" w:cstheme="minorHAnsi"/>
        </w:rPr>
        <w:t xml:space="preserve">weryfikacja projektów technicznych, bieżące </w:t>
      </w:r>
      <w:r w:rsidRPr="008934AF">
        <w:rPr>
          <w:rFonts w:asciiTheme="minorHAnsi" w:eastAsia="Tahoma" w:hAnsiTheme="minorHAnsi" w:cstheme="minorHAnsi"/>
        </w:rPr>
        <w:t xml:space="preserve">doradztwo,  </w:t>
      </w:r>
    </w:p>
    <w:p w14:paraId="751A46E8" w14:textId="6915492A" w:rsidR="008934AF" w:rsidRPr="008934AF" w:rsidRDefault="008934AF" w:rsidP="008934AF">
      <w:pPr>
        <w:numPr>
          <w:ilvl w:val="0"/>
          <w:numId w:val="10"/>
        </w:numPr>
        <w:suppressAutoHyphens w:val="0"/>
        <w:spacing w:line="248" w:lineRule="auto"/>
        <w:ind w:right="8"/>
        <w:jc w:val="left"/>
        <w:rPr>
          <w:rFonts w:asciiTheme="minorHAnsi" w:hAnsiTheme="minorHAnsi" w:cstheme="minorHAnsi"/>
        </w:rPr>
      </w:pPr>
      <w:r w:rsidRPr="008934AF">
        <w:rPr>
          <w:rFonts w:asciiTheme="minorHAnsi" w:eastAsia="Tahoma" w:hAnsiTheme="minorHAnsi" w:cstheme="minorHAnsi"/>
        </w:rPr>
        <w:t>wsparcie</w:t>
      </w:r>
      <w:r w:rsidRPr="008934AF">
        <w:rPr>
          <w:rFonts w:asciiTheme="minorHAnsi" w:eastAsia="Tahoma" w:hAnsiTheme="minorHAnsi" w:cstheme="minorHAnsi"/>
        </w:rPr>
        <w:t xml:space="preserve"> dla kadry kierowniczej w zakresie utworzenia i/lub aktualizacji procedur i </w:t>
      </w:r>
      <w:r w:rsidRPr="008934AF">
        <w:rPr>
          <w:rFonts w:asciiTheme="minorHAnsi" w:hAnsiTheme="minorHAnsi" w:cstheme="minorHAnsi"/>
        </w:rPr>
        <w:t>regulaminów zapewniających dostępność placówki osobom ze szczególnymi potrzebami;</w:t>
      </w:r>
      <w:r w:rsidRPr="008934AF">
        <w:rPr>
          <w:rFonts w:asciiTheme="minorHAnsi" w:eastAsia="Tahoma" w:hAnsiTheme="minorHAnsi" w:cstheme="minorHAnsi"/>
        </w:rPr>
        <w:t xml:space="preserve"> </w:t>
      </w:r>
    </w:p>
    <w:p w14:paraId="0C1F387B" w14:textId="7CB31DFC" w:rsidR="008934AF" w:rsidRPr="008934AF" w:rsidRDefault="008934AF" w:rsidP="008934AF">
      <w:pPr>
        <w:numPr>
          <w:ilvl w:val="0"/>
          <w:numId w:val="10"/>
        </w:numPr>
        <w:suppressAutoHyphens w:val="0"/>
        <w:spacing w:line="248" w:lineRule="auto"/>
        <w:ind w:right="8"/>
        <w:jc w:val="left"/>
        <w:rPr>
          <w:rFonts w:asciiTheme="minorHAnsi" w:hAnsiTheme="minorHAnsi" w:cstheme="minorHAnsi"/>
        </w:rPr>
      </w:pPr>
      <w:r w:rsidRPr="008934AF">
        <w:rPr>
          <w:rFonts w:asciiTheme="minorHAnsi" w:hAnsiTheme="minorHAnsi" w:cstheme="minorHAnsi"/>
        </w:rPr>
        <w:t>wsparcie</w:t>
      </w:r>
      <w:r w:rsidRPr="008934AF">
        <w:rPr>
          <w:rFonts w:asciiTheme="minorHAnsi" w:hAnsiTheme="minorHAnsi" w:cstheme="minorHAnsi"/>
        </w:rPr>
        <w:t xml:space="preserve"> dla personelu placówki w zakresie właściwej obsługi pacjentów ze szczególnymi </w:t>
      </w:r>
      <w:r w:rsidRPr="008934AF">
        <w:rPr>
          <w:rFonts w:asciiTheme="minorHAnsi" w:eastAsia="Tahoma" w:hAnsiTheme="minorHAnsi" w:cstheme="minorHAnsi"/>
        </w:rPr>
        <w:t xml:space="preserve">potrzebami </w:t>
      </w:r>
    </w:p>
    <w:p w14:paraId="6E7F368A" w14:textId="77777777" w:rsidR="008934AF" w:rsidRPr="008934AF" w:rsidRDefault="008934AF" w:rsidP="008934AF">
      <w:pPr>
        <w:numPr>
          <w:ilvl w:val="0"/>
          <w:numId w:val="10"/>
        </w:numPr>
        <w:suppressAutoHyphens w:val="0"/>
        <w:spacing w:line="248" w:lineRule="auto"/>
        <w:ind w:right="8"/>
        <w:jc w:val="left"/>
        <w:rPr>
          <w:rFonts w:asciiTheme="minorHAnsi" w:hAnsiTheme="minorHAnsi" w:cstheme="minorHAnsi"/>
        </w:rPr>
      </w:pPr>
      <w:r w:rsidRPr="008934AF">
        <w:rPr>
          <w:rFonts w:asciiTheme="minorHAnsi" w:hAnsiTheme="minorHAnsi" w:cstheme="minorHAnsi"/>
        </w:rPr>
        <w:t>opracowanie procedur przyjazne obsłudze pacjentów ze szczególnymi potrzebami</w:t>
      </w:r>
    </w:p>
    <w:p w14:paraId="4EB81962" w14:textId="77777777" w:rsidR="008934AF" w:rsidRDefault="008934AF" w:rsidP="008934AF">
      <w:pPr>
        <w:numPr>
          <w:ilvl w:val="0"/>
          <w:numId w:val="10"/>
        </w:numPr>
        <w:suppressAutoHyphens w:val="0"/>
        <w:spacing w:line="248" w:lineRule="auto"/>
        <w:ind w:right="8"/>
        <w:jc w:val="left"/>
        <w:rPr>
          <w:rFonts w:asciiTheme="minorHAnsi" w:hAnsiTheme="minorHAnsi" w:cstheme="minorHAnsi"/>
        </w:rPr>
      </w:pPr>
      <w:r w:rsidRPr="008934AF">
        <w:rPr>
          <w:rFonts w:asciiTheme="minorHAnsi" w:hAnsiTheme="minorHAnsi" w:cstheme="minorHAnsi"/>
        </w:rPr>
        <w:t>przeprowadzenie audytu dostępności przez organizację pozarządową reprezentującą osoby niepełnosprawne.</w:t>
      </w:r>
      <w:r w:rsidRPr="008934AF">
        <w:rPr>
          <w:rFonts w:asciiTheme="minorHAnsi" w:eastAsia="Tahoma" w:hAnsiTheme="minorHAnsi" w:cstheme="minorHAnsi"/>
        </w:rPr>
        <w:t xml:space="preserve"> </w:t>
      </w:r>
    </w:p>
    <w:p w14:paraId="548D9222" w14:textId="07B2B6F2" w:rsidR="008934AF" w:rsidRPr="008934AF" w:rsidRDefault="008934AF" w:rsidP="008934AF">
      <w:pPr>
        <w:numPr>
          <w:ilvl w:val="0"/>
          <w:numId w:val="10"/>
        </w:numPr>
        <w:suppressAutoHyphens w:val="0"/>
        <w:spacing w:line="248" w:lineRule="auto"/>
        <w:ind w:right="8"/>
        <w:jc w:val="left"/>
        <w:rPr>
          <w:rFonts w:asciiTheme="minorHAnsi" w:hAnsiTheme="minorHAnsi" w:cstheme="minorHAnsi"/>
        </w:rPr>
      </w:pPr>
      <w:r w:rsidRPr="008934AF">
        <w:rPr>
          <w:rFonts w:asciiTheme="minorHAnsi" w:eastAsia="Tahoma" w:hAnsiTheme="minorHAnsi" w:cstheme="minorHAnsi"/>
        </w:rPr>
        <w:t>przeprowadze</w:t>
      </w:r>
      <w:r w:rsidRPr="008934AF">
        <w:rPr>
          <w:rFonts w:asciiTheme="minorHAnsi" w:hAnsiTheme="minorHAnsi" w:cstheme="minorHAnsi"/>
        </w:rPr>
        <w:t>nie przeglądu dostępności z wykorzystaniem Listy pytań kontrolnych, która wesprze POZ w odpowiedzi na pytania o dostępność w poszczególnych obszarach (załącznik 5).</w:t>
      </w:r>
      <w:r w:rsidRPr="008934AF">
        <w:rPr>
          <w:rFonts w:asciiTheme="minorHAnsi" w:eastAsia="Tahoma" w:hAnsiTheme="minorHAnsi" w:cstheme="minorHAnsi"/>
        </w:rPr>
        <w:t xml:space="preserve"> </w:t>
      </w:r>
    </w:p>
    <w:p w14:paraId="3E8A649B" w14:textId="49DD251E" w:rsidR="00A07436" w:rsidRPr="00A07436" w:rsidRDefault="00A07436" w:rsidP="00A07436">
      <w:pPr>
        <w:spacing w:line="259" w:lineRule="auto"/>
        <w:ind w:left="720"/>
        <w:rPr>
          <w:rFonts w:asciiTheme="minorHAnsi" w:eastAsia="Tahoma" w:hAnsiTheme="minorHAnsi" w:cstheme="minorHAnsi"/>
        </w:rPr>
      </w:pPr>
    </w:p>
    <w:p w14:paraId="75F71E98" w14:textId="77777777" w:rsidR="00A07436" w:rsidRPr="00A07436" w:rsidRDefault="00A07436" w:rsidP="00A07436">
      <w:pPr>
        <w:pStyle w:val="Akapitzlist"/>
      </w:pPr>
    </w:p>
    <w:p w14:paraId="34FA8426" w14:textId="7244642E" w:rsidR="006A79CE" w:rsidRPr="006A79CE" w:rsidRDefault="00D01450" w:rsidP="0090505E">
      <w:pPr>
        <w:pStyle w:val="Akapitzlist"/>
        <w:numPr>
          <w:ilvl w:val="0"/>
          <w:numId w:val="10"/>
        </w:numPr>
        <w:spacing w:line="276" w:lineRule="auto"/>
      </w:pPr>
      <w:r w:rsidRPr="0090505E">
        <w:rPr>
          <w:rFonts w:cs="Calibri"/>
        </w:rPr>
        <w:t xml:space="preserve">Miejsce realizacji: </w:t>
      </w:r>
    </w:p>
    <w:p w14:paraId="09AC86B1" w14:textId="77777777" w:rsidR="00D01450" w:rsidRPr="00611837" w:rsidRDefault="00611837" w:rsidP="006A79CE">
      <w:pPr>
        <w:pStyle w:val="Akapitzlist"/>
        <w:spacing w:after="120" w:line="276" w:lineRule="auto"/>
        <w:ind w:left="360"/>
      </w:pPr>
      <w:r w:rsidRPr="00611837">
        <w:rPr>
          <w:rFonts w:cs="Calibri"/>
        </w:rPr>
        <w:t>ul. Stefana Żeromskiego 39A, 96-500 Sochaczew</w:t>
      </w:r>
    </w:p>
    <w:p w14:paraId="3AB7E275" w14:textId="77777777" w:rsidR="00D01450" w:rsidRPr="00E16D7A" w:rsidRDefault="00D01450" w:rsidP="00D01450">
      <w:pPr>
        <w:spacing w:line="259" w:lineRule="auto"/>
        <w:ind w:left="567"/>
        <w:rPr>
          <w:b/>
          <w:color w:val="7030A0"/>
        </w:rPr>
      </w:pPr>
    </w:p>
    <w:p w14:paraId="6B9A05C6" w14:textId="69C40B91" w:rsidR="00C10CA4" w:rsidRDefault="00D01450" w:rsidP="001723EA">
      <w:pPr>
        <w:numPr>
          <w:ilvl w:val="0"/>
          <w:numId w:val="9"/>
        </w:numPr>
        <w:spacing w:after="120" w:line="276" w:lineRule="auto"/>
      </w:pPr>
      <w:r w:rsidRPr="00C10CA4">
        <w:rPr>
          <w:b/>
          <w:sz w:val="24"/>
        </w:rPr>
        <w:t xml:space="preserve">TERMIN </w:t>
      </w:r>
      <w:r w:rsidR="00C21745">
        <w:rPr>
          <w:b/>
          <w:sz w:val="24"/>
        </w:rPr>
        <w:t xml:space="preserve">i MIEJSCE </w:t>
      </w:r>
      <w:r w:rsidRPr="00C10CA4">
        <w:rPr>
          <w:b/>
          <w:sz w:val="24"/>
        </w:rPr>
        <w:t xml:space="preserve">SKŁADANIA OFERT </w:t>
      </w:r>
    </w:p>
    <w:p w14:paraId="714914E1" w14:textId="1F509284" w:rsidR="00D01450" w:rsidRPr="009D673B" w:rsidRDefault="00C10CA4" w:rsidP="00C10CA4">
      <w:pPr>
        <w:spacing w:after="120" w:line="276" w:lineRule="auto"/>
        <w:ind w:left="360"/>
      </w:pPr>
      <w:r>
        <w:t>Ofertę proszę</w:t>
      </w:r>
      <w:r w:rsidR="00D01450" w:rsidRPr="009D673B">
        <w:t xml:space="preserve"> złożyć:</w:t>
      </w:r>
    </w:p>
    <w:p w14:paraId="5CFA399D" w14:textId="77777777" w:rsidR="008934AF" w:rsidRPr="008934AF" w:rsidRDefault="00C21745" w:rsidP="00A83CD5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>
        <w:t xml:space="preserve">NZOZ Mój Lekarz, 96-500 Sochaczew, </w:t>
      </w:r>
      <w:r w:rsidR="00183486">
        <w:t>Żeromskiego 39a</w:t>
      </w:r>
      <w:r w:rsidR="003327BF" w:rsidRPr="009D673B">
        <w:t xml:space="preserve"> (od ponied</w:t>
      </w:r>
      <w:r w:rsidR="00043DE3">
        <w:t>ziałku do piątku w godz. 8:00-15</w:t>
      </w:r>
      <w:r w:rsidR="003327BF" w:rsidRPr="009D673B">
        <w:t>:00)</w:t>
      </w:r>
      <w:r w:rsidR="003327BF">
        <w:t xml:space="preserve"> </w:t>
      </w:r>
      <w:r w:rsidR="009D673B" w:rsidRPr="009D673B">
        <w:t>o</w:t>
      </w:r>
      <w:r w:rsidR="00D01450" w:rsidRPr="009D673B">
        <w:t>sobiście</w:t>
      </w:r>
      <w:r w:rsidR="009D673B" w:rsidRPr="009D673B">
        <w:t xml:space="preserve"> lub za pośrednictwem osób trzecich</w:t>
      </w:r>
      <w:r w:rsidR="00D01450" w:rsidRPr="009D673B">
        <w:t xml:space="preserve"> w zamkniętej kopercie z</w:t>
      </w:r>
      <w:r>
        <w:t xml:space="preserve"> dopiskiem: </w:t>
      </w:r>
      <w:r w:rsidR="008B3D93" w:rsidRPr="0090505E">
        <w:rPr>
          <w:b/>
          <w:i/>
        </w:rPr>
        <w:t xml:space="preserve">Oferta na </w:t>
      </w:r>
    </w:p>
    <w:p w14:paraId="4D01ED88" w14:textId="77777777" w:rsidR="008934AF" w:rsidRPr="008934AF" w:rsidRDefault="008934AF" w:rsidP="008934AF">
      <w:pPr>
        <w:pStyle w:val="Akapitzlist"/>
        <w:suppressAutoHyphens w:val="0"/>
        <w:autoSpaceDE w:val="0"/>
        <w:autoSpaceDN w:val="0"/>
        <w:adjustRightInd w:val="0"/>
        <w:ind w:left="360"/>
        <w:rPr>
          <w:rFonts w:eastAsia="Microsoft YaHei" w:cs="Calibri"/>
          <w:i/>
          <w:iCs/>
          <w:sz w:val="24"/>
          <w:szCs w:val="24"/>
          <w:lang w:eastAsia="en-US"/>
        </w:rPr>
      </w:pPr>
      <w:r w:rsidRPr="008934AF">
        <w:rPr>
          <w:rFonts w:eastAsia="Microsoft YaHei" w:cs="Calibri"/>
          <w:i/>
          <w:iCs/>
          <w:sz w:val="24"/>
          <w:szCs w:val="24"/>
          <w:lang w:eastAsia="en-US"/>
        </w:rPr>
        <w:t>Nawiązanie współpracy z organizacją pozarządową reprezentującą osoby ze szczególnymi potrzebami, w ramach której będzie przeprowadzony audyt, opracowane procedury przyjazne obsłudze pacjentów ze szczególnymi potrzebami, przeprowadzona ankieta dot. dostępności, przeprowadzony przegląd dostępności z wykorzystaniem Listy pytań kontrolnych.</w:t>
      </w:r>
    </w:p>
    <w:p w14:paraId="22E61521" w14:textId="5B4B31C4" w:rsidR="00A875DE" w:rsidRPr="0090505E" w:rsidRDefault="008934AF" w:rsidP="008934AF">
      <w:pPr>
        <w:pStyle w:val="Bezodstpw"/>
        <w:spacing w:after="120" w:line="276" w:lineRule="auto"/>
        <w:rPr>
          <w:i/>
        </w:rPr>
      </w:pPr>
      <w:r>
        <w:rPr>
          <w:i/>
        </w:rPr>
        <w:t xml:space="preserve">      </w:t>
      </w:r>
      <w:r w:rsidR="0090505E" w:rsidRPr="0090505E">
        <w:rPr>
          <w:b/>
        </w:rPr>
        <w:t xml:space="preserve"> </w:t>
      </w:r>
      <w:r w:rsidR="0090505E">
        <w:rPr>
          <w:b/>
        </w:rPr>
        <w:t>l</w:t>
      </w:r>
      <w:r w:rsidR="00EB4491" w:rsidRPr="0090505E">
        <w:rPr>
          <w:b/>
        </w:rPr>
        <w:t xml:space="preserve">ub </w:t>
      </w:r>
      <w:r w:rsidR="00EB4491">
        <w:t xml:space="preserve">przesłać pocztą elektroniczną </w:t>
      </w:r>
      <w:r w:rsidR="00A875DE" w:rsidRPr="00A875DE">
        <w:t xml:space="preserve">na adres mailowy przychodni: </w:t>
      </w:r>
      <w:r w:rsidR="00A875DE" w:rsidRPr="0090505E">
        <w:rPr>
          <w:b/>
        </w:rPr>
        <w:t>przychodnia@moj-lekarz.com</w:t>
      </w:r>
    </w:p>
    <w:p w14:paraId="1BB2FC18" w14:textId="674EBA8B" w:rsidR="00D01450" w:rsidRPr="00A875DE" w:rsidRDefault="00D01450" w:rsidP="00C21745">
      <w:pPr>
        <w:pStyle w:val="Bezodstpw"/>
        <w:spacing w:after="120" w:line="276" w:lineRule="auto"/>
        <w:ind w:left="426"/>
        <w:rPr>
          <w:i/>
        </w:rPr>
      </w:pPr>
      <w:r w:rsidRPr="009D673B">
        <w:rPr>
          <w:b/>
        </w:rPr>
        <w:t xml:space="preserve">w terminie </w:t>
      </w:r>
      <w:r w:rsidRPr="009002FC">
        <w:rPr>
          <w:b/>
        </w:rPr>
        <w:t xml:space="preserve">do dnia </w:t>
      </w:r>
      <w:r w:rsidR="008934AF">
        <w:rPr>
          <w:b/>
        </w:rPr>
        <w:t>20. 02</w:t>
      </w:r>
      <w:bookmarkStart w:id="1" w:name="_GoBack"/>
      <w:bookmarkEnd w:id="1"/>
      <w:r w:rsidR="009002FC" w:rsidRPr="009002FC">
        <w:rPr>
          <w:b/>
        </w:rPr>
        <w:t>.</w:t>
      </w:r>
      <w:r w:rsidR="009D673B" w:rsidRPr="009002FC">
        <w:rPr>
          <w:b/>
        </w:rPr>
        <w:t xml:space="preserve"> 2023</w:t>
      </w:r>
      <w:r w:rsidRPr="009002FC">
        <w:rPr>
          <w:b/>
        </w:rPr>
        <w:t xml:space="preserve"> r.</w:t>
      </w:r>
      <w:r w:rsidRPr="009002FC">
        <w:t xml:space="preserve"> </w:t>
      </w:r>
      <w:r w:rsidR="00F44AB9" w:rsidRPr="009002FC">
        <w:rPr>
          <w:b/>
        </w:rPr>
        <w:t>do godz. 10</w:t>
      </w:r>
      <w:r w:rsidR="00C21745">
        <w:rPr>
          <w:b/>
        </w:rPr>
        <w:t>:00</w:t>
      </w:r>
      <w:r w:rsidR="009D673B" w:rsidRPr="009002FC">
        <w:rPr>
          <w:b/>
        </w:rPr>
        <w:t>.</w:t>
      </w:r>
    </w:p>
    <w:p w14:paraId="0FCE9595" w14:textId="67AE91EE" w:rsidR="00E65C37" w:rsidRDefault="00E65C37" w:rsidP="00B35B7A">
      <w:pPr>
        <w:jc w:val="center"/>
        <w:rPr>
          <w:b/>
        </w:rPr>
      </w:pPr>
    </w:p>
    <w:p w14:paraId="153BBCFD" w14:textId="77777777" w:rsidR="00E65C37" w:rsidRPr="00E65C37" w:rsidRDefault="00E65C37" w:rsidP="00E65C37"/>
    <w:p w14:paraId="0B39F8B9" w14:textId="77777777" w:rsidR="00E65C37" w:rsidRPr="00E65C37" w:rsidRDefault="00E65C37" w:rsidP="00E65C37"/>
    <w:p w14:paraId="2F214CF3" w14:textId="4A0795C4" w:rsidR="00E65C37" w:rsidRDefault="00E65C37" w:rsidP="00E65C37"/>
    <w:p w14:paraId="200961C3" w14:textId="4523517C" w:rsidR="00B35B7A" w:rsidRPr="00E65C37" w:rsidRDefault="008934AF" w:rsidP="00E65C37">
      <w:r>
        <w:t>Sochaczew, dn. 03.02</w:t>
      </w:r>
      <w:r w:rsidR="00E65C37">
        <w:t>.2023r.</w:t>
      </w:r>
    </w:p>
    <w:sectPr w:rsidR="00B35B7A" w:rsidRPr="00E65C37" w:rsidSect="00D82CC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6E8EB" w16cid:durableId="28241022"/>
  <w16cid:commentId w16cid:paraId="2622820C" w16cid:durableId="28241023"/>
  <w16cid:commentId w16cid:paraId="1C9C8254" w16cid:durableId="28241024"/>
  <w16cid:commentId w16cid:paraId="33BF29AA" w16cid:durableId="282410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EF219" w14:textId="77777777" w:rsidR="00B430AA" w:rsidRDefault="00B430AA" w:rsidP="00D01450">
      <w:r>
        <w:separator/>
      </w:r>
    </w:p>
  </w:endnote>
  <w:endnote w:type="continuationSeparator" w:id="0">
    <w:p w14:paraId="170F56AC" w14:textId="77777777" w:rsidR="00B430AA" w:rsidRDefault="00B430AA" w:rsidP="00D0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8D1E4" w14:textId="77777777" w:rsidR="00B430AA" w:rsidRDefault="00B430AA" w:rsidP="00D01450">
      <w:r>
        <w:separator/>
      </w:r>
    </w:p>
  </w:footnote>
  <w:footnote w:type="continuationSeparator" w:id="0">
    <w:p w14:paraId="6A3B1696" w14:textId="77777777" w:rsidR="00B430AA" w:rsidRDefault="00B430AA" w:rsidP="00D01450">
      <w:r>
        <w:continuationSeparator/>
      </w:r>
    </w:p>
  </w:footnote>
  <w:footnote w:id="1">
    <w:p w14:paraId="17885FAB" w14:textId="77777777" w:rsidR="003D5BA4" w:rsidRDefault="003D5BA4" w:rsidP="009F34A0">
      <w:pPr>
        <w:pStyle w:val="Tekstprzypisudolnego"/>
        <w:ind w:left="567"/>
      </w:pPr>
      <w:r>
        <w:rPr>
          <w:rStyle w:val="Odwoanieprzypisudolnego"/>
        </w:rPr>
        <w:footnoteRef/>
      </w:r>
      <w:r>
        <w:t xml:space="preserve"> dalej: „ZAMAWIAJĄCY”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CCE96" w14:textId="77777777" w:rsidR="00D17C41" w:rsidRDefault="00D17C41">
    <w:pPr>
      <w:pStyle w:val="Nagwek"/>
    </w:pPr>
    <w:r>
      <w:rPr>
        <w:noProof/>
        <w:lang w:eastAsia="pl-PL"/>
      </w:rPr>
      <w:drawing>
        <wp:inline distT="0" distB="0" distL="0" distR="0" wp14:anchorId="6E2A279D" wp14:editId="623E9FE1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DFE5A" w14:textId="77777777" w:rsidR="00D17C41" w:rsidRDefault="00D17C41" w:rsidP="00D17C41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17337C78" w14:textId="77777777" w:rsidR="00D17C41" w:rsidRDefault="00D17C41" w:rsidP="00D17C41">
    <w:pPr>
      <w:pStyle w:val="Nagwek"/>
      <w:jc w:val="center"/>
      <w:rPr>
        <w:b/>
        <w:i/>
      </w:rPr>
    </w:pPr>
  </w:p>
  <w:p w14:paraId="2D3ABCCB" w14:textId="77777777" w:rsidR="00611837" w:rsidRPr="00D17C41" w:rsidRDefault="00611837" w:rsidP="00D17C41">
    <w:pPr>
      <w:pStyle w:val="Nagwek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42A"/>
    <w:multiLevelType w:val="hybridMultilevel"/>
    <w:tmpl w:val="3802F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532D"/>
    <w:multiLevelType w:val="multilevel"/>
    <w:tmpl w:val="32E87608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7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FF38B5"/>
    <w:multiLevelType w:val="multilevel"/>
    <w:tmpl w:val="71C6275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D250D9"/>
    <w:multiLevelType w:val="hybridMultilevel"/>
    <w:tmpl w:val="AD9A6EA6"/>
    <w:lvl w:ilvl="0" w:tplc="B84499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030D2B"/>
    <w:multiLevelType w:val="multilevel"/>
    <w:tmpl w:val="BF444D5E"/>
    <w:lvl w:ilvl="0">
      <w:start w:val="6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85E02B2"/>
    <w:multiLevelType w:val="multilevel"/>
    <w:tmpl w:val="417479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264BAD"/>
    <w:multiLevelType w:val="hybridMultilevel"/>
    <w:tmpl w:val="FBFA5118"/>
    <w:lvl w:ilvl="0" w:tplc="2724EF7E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86CE0884">
      <w:start w:val="1"/>
      <w:numFmt w:val="lowerLetter"/>
      <w:lvlText w:val="%2)"/>
      <w:lvlJc w:val="left"/>
      <w:pPr>
        <w:ind w:left="2007" w:hanging="360"/>
      </w:pPr>
      <w:rPr>
        <w:rFonts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FD44F9"/>
    <w:multiLevelType w:val="hybridMultilevel"/>
    <w:tmpl w:val="7D0A8F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3C2C60"/>
    <w:multiLevelType w:val="multilevel"/>
    <w:tmpl w:val="6CCA012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A6F2812"/>
    <w:multiLevelType w:val="hybridMultilevel"/>
    <w:tmpl w:val="0206F248"/>
    <w:lvl w:ilvl="0" w:tplc="B84499A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C265997"/>
    <w:multiLevelType w:val="hybridMultilevel"/>
    <w:tmpl w:val="6E04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23BF6"/>
    <w:multiLevelType w:val="multilevel"/>
    <w:tmpl w:val="F6B4E2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28455D"/>
    <w:multiLevelType w:val="multilevel"/>
    <w:tmpl w:val="857ED386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013640"/>
    <w:multiLevelType w:val="multilevel"/>
    <w:tmpl w:val="CA68B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7"/>
      <w:numFmt w:val="decimal"/>
      <w:lvlText w:val="%3."/>
      <w:lvlJc w:val="left"/>
      <w:pPr>
        <w:ind w:left="720" w:hanging="720"/>
      </w:pPr>
      <w:rPr>
        <w:rFonts w:ascii="Calibri" w:hAnsi="Calibri" w:hint="default"/>
        <w:b w:val="0"/>
        <w:i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6C30965"/>
    <w:multiLevelType w:val="hybridMultilevel"/>
    <w:tmpl w:val="1E0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14595"/>
    <w:multiLevelType w:val="hybridMultilevel"/>
    <w:tmpl w:val="E608836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76F2BBBC">
      <w:start w:val="1"/>
      <w:numFmt w:val="lowerLetter"/>
      <w:lvlText w:val="%2)"/>
      <w:lvlJc w:val="left"/>
      <w:pPr>
        <w:ind w:left="2007" w:hanging="360"/>
      </w:pPr>
      <w:rPr>
        <w:rFonts w:ascii="Calibri" w:eastAsia="Calibri" w:hAnsi="Calibri" w:cstheme="minorHAnsi"/>
      </w:rPr>
    </w:lvl>
    <w:lvl w:ilvl="2" w:tplc="B8121D16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i w:val="0"/>
        <w:color w:val="auto"/>
        <w:sz w:val="22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297FE0"/>
    <w:multiLevelType w:val="hybridMultilevel"/>
    <w:tmpl w:val="46AA5864"/>
    <w:lvl w:ilvl="0" w:tplc="451A5170">
      <w:start w:val="1"/>
      <w:numFmt w:val="decimal"/>
      <w:lvlText w:val="%1."/>
      <w:lvlJc w:val="left"/>
      <w:pPr>
        <w:ind w:left="693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C677D6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329B3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E3DE6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6D1F2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E8BBC6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E6EB9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A8E4AC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605B0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3A4F6B"/>
    <w:multiLevelType w:val="hybridMultilevel"/>
    <w:tmpl w:val="A2CE3710"/>
    <w:lvl w:ilvl="0" w:tplc="1504B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46AE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27437"/>
    <w:multiLevelType w:val="multilevel"/>
    <w:tmpl w:val="41D282A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7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9" w15:restartNumberingAfterBreak="0">
    <w:nsid w:val="43210499"/>
    <w:multiLevelType w:val="multilevel"/>
    <w:tmpl w:val="19647E9A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469E65C8"/>
    <w:multiLevelType w:val="multilevel"/>
    <w:tmpl w:val="00A4E9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47E27636"/>
    <w:multiLevelType w:val="multilevel"/>
    <w:tmpl w:val="862A82F4"/>
    <w:lvl w:ilvl="0">
      <w:start w:val="1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E793384"/>
    <w:multiLevelType w:val="hybridMultilevel"/>
    <w:tmpl w:val="67C45CFA"/>
    <w:lvl w:ilvl="0" w:tplc="50203748">
      <w:start w:val="7"/>
      <w:numFmt w:val="decimal"/>
      <w:lvlText w:val="%1."/>
      <w:lvlJc w:val="left"/>
      <w:pPr>
        <w:ind w:left="6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C09A6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24F1AE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C01718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48102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A754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2DD78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4A7A0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A08C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2A57A9"/>
    <w:multiLevelType w:val="hybridMultilevel"/>
    <w:tmpl w:val="75828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E50E6"/>
    <w:multiLevelType w:val="multilevel"/>
    <w:tmpl w:val="9AFEAD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687435B"/>
    <w:multiLevelType w:val="hybridMultilevel"/>
    <w:tmpl w:val="8DF2F08A"/>
    <w:lvl w:ilvl="0" w:tplc="DC0A2E00">
      <w:start w:val="1"/>
      <w:numFmt w:val="decimal"/>
      <w:lvlText w:val="%1)"/>
      <w:lvlJc w:val="left"/>
      <w:pPr>
        <w:ind w:left="3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016CE"/>
    <w:multiLevelType w:val="multilevel"/>
    <w:tmpl w:val="8F344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7" w15:restartNumberingAfterBreak="0">
    <w:nsid w:val="62291BCF"/>
    <w:multiLevelType w:val="hybridMultilevel"/>
    <w:tmpl w:val="3AD2F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B280D"/>
    <w:multiLevelType w:val="hybridMultilevel"/>
    <w:tmpl w:val="67CED17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5AE1EE7"/>
    <w:multiLevelType w:val="hybridMultilevel"/>
    <w:tmpl w:val="9068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E05D8"/>
    <w:multiLevelType w:val="multilevel"/>
    <w:tmpl w:val="AA8E82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1872139"/>
    <w:multiLevelType w:val="multilevel"/>
    <w:tmpl w:val="224E7F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BA7D53"/>
    <w:multiLevelType w:val="hybridMultilevel"/>
    <w:tmpl w:val="57B2C0A6"/>
    <w:lvl w:ilvl="0" w:tplc="86CE0884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6B42889"/>
    <w:multiLevelType w:val="multilevel"/>
    <w:tmpl w:val="B644D9AC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75705F5"/>
    <w:multiLevelType w:val="multilevel"/>
    <w:tmpl w:val="00983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026E16"/>
    <w:multiLevelType w:val="multilevel"/>
    <w:tmpl w:val="2CF4E6A8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24"/>
  </w:num>
  <w:num w:numId="4">
    <w:abstractNumId w:val="20"/>
  </w:num>
  <w:num w:numId="5">
    <w:abstractNumId w:val="26"/>
  </w:num>
  <w:num w:numId="6">
    <w:abstractNumId w:val="5"/>
  </w:num>
  <w:num w:numId="7">
    <w:abstractNumId w:val="1"/>
  </w:num>
  <w:num w:numId="8">
    <w:abstractNumId w:val="15"/>
  </w:num>
  <w:num w:numId="9">
    <w:abstractNumId w:val="34"/>
  </w:num>
  <w:num w:numId="10">
    <w:abstractNumId w:val="17"/>
  </w:num>
  <w:num w:numId="11">
    <w:abstractNumId w:val="31"/>
  </w:num>
  <w:num w:numId="12">
    <w:abstractNumId w:val="3"/>
  </w:num>
  <w:num w:numId="13">
    <w:abstractNumId w:val="11"/>
  </w:num>
  <w:num w:numId="14">
    <w:abstractNumId w:val="28"/>
  </w:num>
  <w:num w:numId="15">
    <w:abstractNumId w:val="4"/>
  </w:num>
  <w:num w:numId="16">
    <w:abstractNumId w:val="7"/>
  </w:num>
  <w:num w:numId="17">
    <w:abstractNumId w:val="14"/>
  </w:num>
  <w:num w:numId="18">
    <w:abstractNumId w:val="27"/>
  </w:num>
  <w:num w:numId="19">
    <w:abstractNumId w:val="19"/>
  </w:num>
  <w:num w:numId="20">
    <w:abstractNumId w:val="6"/>
  </w:num>
  <w:num w:numId="21">
    <w:abstractNumId w:val="33"/>
  </w:num>
  <w:num w:numId="22">
    <w:abstractNumId w:val="9"/>
  </w:num>
  <w:num w:numId="23">
    <w:abstractNumId w:val="18"/>
  </w:num>
  <w:num w:numId="24">
    <w:abstractNumId w:val="12"/>
  </w:num>
  <w:num w:numId="25">
    <w:abstractNumId w:val="2"/>
  </w:num>
  <w:num w:numId="26">
    <w:abstractNumId w:val="35"/>
  </w:num>
  <w:num w:numId="27">
    <w:abstractNumId w:val="21"/>
  </w:num>
  <w:num w:numId="28">
    <w:abstractNumId w:val="32"/>
  </w:num>
  <w:num w:numId="29">
    <w:abstractNumId w:val="29"/>
  </w:num>
  <w:num w:numId="30">
    <w:abstractNumId w:val="25"/>
  </w:num>
  <w:num w:numId="31">
    <w:abstractNumId w:val="0"/>
  </w:num>
  <w:num w:numId="32">
    <w:abstractNumId w:val="10"/>
  </w:num>
  <w:num w:numId="33">
    <w:abstractNumId w:val="23"/>
  </w:num>
  <w:num w:numId="34">
    <w:abstractNumId w:val="8"/>
  </w:num>
  <w:num w:numId="35">
    <w:abstractNumId w:val="16"/>
  </w:num>
  <w:num w:numId="36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17"/>
    <w:rsid w:val="00000B16"/>
    <w:rsid w:val="00027C4A"/>
    <w:rsid w:val="00030774"/>
    <w:rsid w:val="00030DA8"/>
    <w:rsid w:val="00036ABF"/>
    <w:rsid w:val="00043DE3"/>
    <w:rsid w:val="00071F59"/>
    <w:rsid w:val="00096C71"/>
    <w:rsid w:val="000A3A1E"/>
    <w:rsid w:val="000E123E"/>
    <w:rsid w:val="000F4237"/>
    <w:rsid w:val="000F6ABA"/>
    <w:rsid w:val="00105F1C"/>
    <w:rsid w:val="00131355"/>
    <w:rsid w:val="00170D77"/>
    <w:rsid w:val="00171B7F"/>
    <w:rsid w:val="00183486"/>
    <w:rsid w:val="001A3DE1"/>
    <w:rsid w:val="001A40E2"/>
    <w:rsid w:val="0023040B"/>
    <w:rsid w:val="00262D68"/>
    <w:rsid w:val="00270C63"/>
    <w:rsid w:val="00276E02"/>
    <w:rsid w:val="002C7385"/>
    <w:rsid w:val="002E05A1"/>
    <w:rsid w:val="003058E8"/>
    <w:rsid w:val="003327BF"/>
    <w:rsid w:val="00334969"/>
    <w:rsid w:val="003354AF"/>
    <w:rsid w:val="003428BB"/>
    <w:rsid w:val="0034349F"/>
    <w:rsid w:val="00345278"/>
    <w:rsid w:val="003726D3"/>
    <w:rsid w:val="003846CB"/>
    <w:rsid w:val="00393461"/>
    <w:rsid w:val="003A517C"/>
    <w:rsid w:val="003A5AED"/>
    <w:rsid w:val="003C60EA"/>
    <w:rsid w:val="003D5BA4"/>
    <w:rsid w:val="00400C97"/>
    <w:rsid w:val="00406389"/>
    <w:rsid w:val="00450301"/>
    <w:rsid w:val="004707C6"/>
    <w:rsid w:val="004827AB"/>
    <w:rsid w:val="004902A7"/>
    <w:rsid w:val="0049501E"/>
    <w:rsid w:val="004A75E2"/>
    <w:rsid w:val="004B2313"/>
    <w:rsid w:val="004D59DE"/>
    <w:rsid w:val="004D77CC"/>
    <w:rsid w:val="004E617A"/>
    <w:rsid w:val="00513FCD"/>
    <w:rsid w:val="005350EC"/>
    <w:rsid w:val="005433C2"/>
    <w:rsid w:val="00595A37"/>
    <w:rsid w:val="005A71D4"/>
    <w:rsid w:val="005B7949"/>
    <w:rsid w:val="005C4679"/>
    <w:rsid w:val="005E2235"/>
    <w:rsid w:val="005E27AD"/>
    <w:rsid w:val="00611009"/>
    <w:rsid w:val="00611837"/>
    <w:rsid w:val="00630C3A"/>
    <w:rsid w:val="006558C0"/>
    <w:rsid w:val="00695BE0"/>
    <w:rsid w:val="006A79CE"/>
    <w:rsid w:val="006C5917"/>
    <w:rsid w:val="006D1F60"/>
    <w:rsid w:val="006E3FA6"/>
    <w:rsid w:val="006E774B"/>
    <w:rsid w:val="006F51A7"/>
    <w:rsid w:val="0070006D"/>
    <w:rsid w:val="00764717"/>
    <w:rsid w:val="00773943"/>
    <w:rsid w:val="00780F7B"/>
    <w:rsid w:val="00795E24"/>
    <w:rsid w:val="007A165D"/>
    <w:rsid w:val="007E4547"/>
    <w:rsid w:val="00806C5F"/>
    <w:rsid w:val="00807EDA"/>
    <w:rsid w:val="0081632C"/>
    <w:rsid w:val="008211DA"/>
    <w:rsid w:val="00825A30"/>
    <w:rsid w:val="00837F4D"/>
    <w:rsid w:val="00853DAD"/>
    <w:rsid w:val="008713AC"/>
    <w:rsid w:val="008725BF"/>
    <w:rsid w:val="0087283F"/>
    <w:rsid w:val="00876637"/>
    <w:rsid w:val="00886469"/>
    <w:rsid w:val="008934AF"/>
    <w:rsid w:val="008A12EC"/>
    <w:rsid w:val="008B3D93"/>
    <w:rsid w:val="008E7469"/>
    <w:rsid w:val="008F76D3"/>
    <w:rsid w:val="009002FC"/>
    <w:rsid w:val="00902A15"/>
    <w:rsid w:val="0090505E"/>
    <w:rsid w:val="00905EE0"/>
    <w:rsid w:val="00911DE0"/>
    <w:rsid w:val="009176E1"/>
    <w:rsid w:val="00924F16"/>
    <w:rsid w:val="009313E0"/>
    <w:rsid w:val="00934EBB"/>
    <w:rsid w:val="00937B06"/>
    <w:rsid w:val="00946BBC"/>
    <w:rsid w:val="00980929"/>
    <w:rsid w:val="009943E0"/>
    <w:rsid w:val="009B6456"/>
    <w:rsid w:val="009C384D"/>
    <w:rsid w:val="009D1310"/>
    <w:rsid w:val="009D2E6F"/>
    <w:rsid w:val="009D673B"/>
    <w:rsid w:val="009E33EC"/>
    <w:rsid w:val="009F34A0"/>
    <w:rsid w:val="00A027A1"/>
    <w:rsid w:val="00A07436"/>
    <w:rsid w:val="00A20A37"/>
    <w:rsid w:val="00A23DA3"/>
    <w:rsid w:val="00A24315"/>
    <w:rsid w:val="00A50166"/>
    <w:rsid w:val="00A64A9A"/>
    <w:rsid w:val="00A82DE2"/>
    <w:rsid w:val="00A875DE"/>
    <w:rsid w:val="00A96443"/>
    <w:rsid w:val="00A97439"/>
    <w:rsid w:val="00AE398F"/>
    <w:rsid w:val="00AF3BC1"/>
    <w:rsid w:val="00B037B0"/>
    <w:rsid w:val="00B35B7A"/>
    <w:rsid w:val="00B40E51"/>
    <w:rsid w:val="00B430AA"/>
    <w:rsid w:val="00B61460"/>
    <w:rsid w:val="00B76953"/>
    <w:rsid w:val="00BB101D"/>
    <w:rsid w:val="00BB2195"/>
    <w:rsid w:val="00BD4444"/>
    <w:rsid w:val="00BE793E"/>
    <w:rsid w:val="00BF3753"/>
    <w:rsid w:val="00C10CA4"/>
    <w:rsid w:val="00C2160A"/>
    <w:rsid w:val="00C21745"/>
    <w:rsid w:val="00C43B60"/>
    <w:rsid w:val="00C46765"/>
    <w:rsid w:val="00C47616"/>
    <w:rsid w:val="00C51BC4"/>
    <w:rsid w:val="00C67E70"/>
    <w:rsid w:val="00C75D0F"/>
    <w:rsid w:val="00C76B80"/>
    <w:rsid w:val="00C800AC"/>
    <w:rsid w:val="00CD6DC1"/>
    <w:rsid w:val="00D01450"/>
    <w:rsid w:val="00D05566"/>
    <w:rsid w:val="00D078B2"/>
    <w:rsid w:val="00D17C41"/>
    <w:rsid w:val="00D24DF6"/>
    <w:rsid w:val="00D53494"/>
    <w:rsid w:val="00D713B1"/>
    <w:rsid w:val="00D82CC7"/>
    <w:rsid w:val="00D82F5A"/>
    <w:rsid w:val="00D915AC"/>
    <w:rsid w:val="00DA50CF"/>
    <w:rsid w:val="00DA7207"/>
    <w:rsid w:val="00DB4055"/>
    <w:rsid w:val="00DB4B99"/>
    <w:rsid w:val="00DB5009"/>
    <w:rsid w:val="00DD7C33"/>
    <w:rsid w:val="00DE08D4"/>
    <w:rsid w:val="00DE4FE8"/>
    <w:rsid w:val="00E00737"/>
    <w:rsid w:val="00E0260B"/>
    <w:rsid w:val="00E10278"/>
    <w:rsid w:val="00E11A29"/>
    <w:rsid w:val="00E16D7A"/>
    <w:rsid w:val="00E33C03"/>
    <w:rsid w:val="00E65C37"/>
    <w:rsid w:val="00E83C33"/>
    <w:rsid w:val="00EA098F"/>
    <w:rsid w:val="00EB4491"/>
    <w:rsid w:val="00EB771E"/>
    <w:rsid w:val="00ED53DA"/>
    <w:rsid w:val="00F15985"/>
    <w:rsid w:val="00F41814"/>
    <w:rsid w:val="00F44AB9"/>
    <w:rsid w:val="00F53C62"/>
    <w:rsid w:val="00F74BCB"/>
    <w:rsid w:val="00F82593"/>
    <w:rsid w:val="00F825EF"/>
    <w:rsid w:val="00F86E5B"/>
    <w:rsid w:val="00F877F3"/>
    <w:rsid w:val="00F929F4"/>
    <w:rsid w:val="00FB3A1B"/>
    <w:rsid w:val="00FC7EA3"/>
    <w:rsid w:val="00FD3347"/>
    <w:rsid w:val="00FD7CEA"/>
    <w:rsid w:val="00FE18BF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E95C"/>
  <w15:chartTrackingRefBased/>
  <w15:docId w15:val="{035F26C6-3F5B-4CCC-AD60-EEC87BC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45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50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611837"/>
    <w:pPr>
      <w:suppressAutoHyphens w:val="0"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01450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D01450"/>
    <w:pPr>
      <w:ind w:left="720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D014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D01450"/>
    <w:rPr>
      <w:rFonts w:ascii="Calibri" w:eastAsia="Calibri" w:hAnsi="Calibri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01450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D0145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D01450"/>
    <w:rPr>
      <w:rFonts w:ascii="Calibri" w:eastAsia="Calibri" w:hAnsi="Calibri" w:cs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D014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7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C4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17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C41"/>
    <w:rPr>
      <w:rFonts w:ascii="Calibri" w:eastAsia="Calibri" w:hAnsi="Calibri" w:cs="Times New Roman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118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C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C33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C3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C33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qFormat/>
    <w:rsid w:val="00825A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270C63"/>
  </w:style>
  <w:style w:type="character" w:customStyle="1" w:styleId="Nagwek1Znak">
    <w:name w:val="Nagłówek 1 Znak"/>
    <w:basedOn w:val="Domylnaczcionkaakapitu"/>
    <w:link w:val="Nagwek1"/>
    <w:uiPriority w:val="9"/>
    <w:rsid w:val="009050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4065-149F-4E9A-B571-5EB854A1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Monika Wideńska</cp:lastModifiedBy>
  <cp:revision>2</cp:revision>
  <cp:lastPrinted>2023-07-06T12:37:00Z</cp:lastPrinted>
  <dcterms:created xsi:type="dcterms:W3CDTF">2023-07-13T11:47:00Z</dcterms:created>
  <dcterms:modified xsi:type="dcterms:W3CDTF">2023-07-13T11:47:00Z</dcterms:modified>
</cp:coreProperties>
</file>